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27" w:rsidRPr="00214C7B" w:rsidRDefault="00D15227" w:rsidP="00D15227">
      <w:pPr>
        <w:spacing w:after="0" w:line="240" w:lineRule="auto"/>
        <w:rPr>
          <w:rStyle w:val="Strong"/>
          <w:rFonts w:ascii="Arial" w:hAnsi="Arial" w:cs="Arial"/>
          <w:b w:val="0"/>
          <w:sz w:val="24"/>
        </w:rPr>
      </w:pPr>
    </w:p>
    <w:p w:rsidR="00D15227" w:rsidRPr="00F2687E" w:rsidRDefault="00D15227" w:rsidP="00D15227">
      <w:pPr>
        <w:spacing w:after="0" w:line="240" w:lineRule="auto"/>
        <w:ind w:left="284" w:firstLine="360"/>
        <w:jc w:val="center"/>
        <w:rPr>
          <w:rFonts w:ascii="Hirmos Caps ieUcs" w:eastAsia="Times New Roman" w:hAnsi="Hirmos Caps ieUcs" w:cs="Times New Roman"/>
          <w:color w:val="000000"/>
          <w:sz w:val="24"/>
          <w:szCs w:val="36"/>
          <w:lang w:eastAsia="bg-BG"/>
        </w:rPr>
      </w:pPr>
      <w:r w:rsidRPr="00F2687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1" locked="0" layoutInCell="1" allowOverlap="1" wp14:anchorId="3B1F4609" wp14:editId="39CEA109">
            <wp:simplePos x="0" y="0"/>
            <wp:positionH relativeFrom="column">
              <wp:posOffset>5660571</wp:posOffset>
            </wp:positionH>
            <wp:positionV relativeFrom="paragraph">
              <wp:posOffset>-72571</wp:posOffset>
            </wp:positionV>
            <wp:extent cx="6000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87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4704A0F9" wp14:editId="17A04D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6725" cy="5143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87E">
        <w:rPr>
          <w:rFonts w:ascii="Hirmos Caps ieUcs" w:eastAsia="Times New Roman" w:hAnsi="Hirmos Caps ieUcs" w:cs="Times New Roman"/>
          <w:b/>
          <w:color w:val="000000"/>
          <w:sz w:val="32"/>
          <w:szCs w:val="44"/>
          <w:lang w:eastAsia="bg-BG"/>
        </w:rPr>
        <w:t xml:space="preserve">НАРОДНО ЧИТАЛИЩЕ „ЦАНКО ЦЕРКОВСКИ- </w:t>
      </w:r>
      <w:r w:rsidRPr="00F2687E">
        <w:rPr>
          <w:rFonts w:ascii="Izhitsa" w:eastAsia="Times New Roman" w:hAnsi="Izhitsa" w:cs="Times New Roman"/>
          <w:color w:val="000000"/>
          <w:sz w:val="40"/>
          <w:szCs w:val="44"/>
          <w:lang w:eastAsia="bg-BG"/>
        </w:rPr>
        <w:t>1946</w:t>
      </w:r>
      <w:r w:rsidRPr="00F2687E">
        <w:rPr>
          <w:rFonts w:ascii="Hirmos Caps ieUcs" w:eastAsia="Times New Roman" w:hAnsi="Hirmos Caps ieUcs" w:cs="Times New Roman"/>
          <w:b/>
          <w:color w:val="000000"/>
          <w:sz w:val="32"/>
          <w:szCs w:val="44"/>
          <w:lang w:eastAsia="bg-BG"/>
        </w:rPr>
        <w:t>”</w:t>
      </w:r>
    </w:p>
    <w:p w:rsidR="00D15227" w:rsidRPr="00F2687E" w:rsidRDefault="00D15227" w:rsidP="00D15227">
      <w:pPr>
        <w:pBdr>
          <w:bottom w:val="single" w:sz="6" w:space="0" w:color="auto"/>
        </w:pBdr>
        <w:spacing w:after="0" w:line="240" w:lineRule="auto"/>
        <w:jc w:val="center"/>
        <w:rPr>
          <w:rFonts w:ascii="Bookman Old Style" w:eastAsia="Times New Roman" w:hAnsi="Bookman Old Style" w:cs="Arial"/>
          <w:b/>
          <w:color w:val="000000"/>
          <w:sz w:val="20"/>
          <w:szCs w:val="24"/>
          <w:lang w:val="ru-RU" w:eastAsia="bg-BG"/>
        </w:rPr>
      </w:pPr>
      <w:r w:rsidRPr="00F2687E">
        <w:rPr>
          <w:rFonts w:ascii="Bookman Old Style" w:eastAsia="Times New Roman" w:hAnsi="Bookman Old Style" w:cs="Arial"/>
          <w:b/>
          <w:color w:val="000000"/>
          <w:sz w:val="20"/>
          <w:szCs w:val="24"/>
          <w:lang w:eastAsia="bg-BG"/>
        </w:rPr>
        <w:t xml:space="preserve">гр. София, р-н „Оборище” ул. „Цар Симеон” № 58, </w:t>
      </w:r>
    </w:p>
    <w:p w:rsidR="00D15227" w:rsidRPr="00F2687E" w:rsidRDefault="00D15227" w:rsidP="00D15227">
      <w:pPr>
        <w:pBdr>
          <w:bottom w:val="single" w:sz="6" w:space="0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val="ru-RU" w:eastAsia="bg-BG"/>
        </w:rPr>
      </w:pP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eastAsia="bg-BG"/>
        </w:rPr>
        <w:t>тел.: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val="ru-RU" w:eastAsia="bg-BG"/>
        </w:rPr>
        <w:t>02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eastAsia="bg-BG"/>
        </w:rPr>
        <w:t>9832961;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val="pt-BR" w:eastAsia="bg-BG"/>
        </w:rPr>
        <w:t>GSM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val="ru-RU" w:eastAsia="bg-BG"/>
        </w:rPr>
        <w:t xml:space="preserve"> 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eastAsia="bg-BG"/>
        </w:rPr>
        <w:t>08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val="ru-RU" w:eastAsia="bg-BG"/>
        </w:rPr>
        <w:t>99006880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eastAsia="bg-BG"/>
        </w:rPr>
        <w:t>;</w:t>
      </w:r>
      <w:r w:rsidRPr="00F2687E">
        <w:rPr>
          <w:rFonts w:ascii="Bookman Old Style" w:eastAsia="Times New Roman" w:hAnsi="Bookman Old Style" w:cs="Times New Roman"/>
          <w:b/>
          <w:color w:val="000000"/>
          <w:sz w:val="20"/>
          <w:szCs w:val="24"/>
          <w:lang w:val="ru-RU" w:eastAsia="bg-BG"/>
        </w:rPr>
        <w:t xml:space="preserve"> </w:t>
      </w:r>
      <w:r w:rsidRPr="00F2687E">
        <w:rPr>
          <w:rFonts w:ascii="Bookman Old Style" w:eastAsia="Times New Roman" w:hAnsi="Bookman Old Style" w:cs="Tahoma"/>
          <w:b/>
          <w:color w:val="000000"/>
          <w:sz w:val="20"/>
          <w:szCs w:val="24"/>
          <w:lang w:val="pt-BR" w:eastAsia="bg-BG"/>
        </w:rPr>
        <w:t>e-mail:</w:t>
      </w:r>
      <w:r w:rsidR="008B2BE0">
        <w:fldChar w:fldCharType="begin"/>
      </w:r>
      <w:r w:rsidR="008B2BE0">
        <w:instrText xml:space="preserve"> HYPERLINK "mailto:tserkovski@mail.bg" </w:instrText>
      </w:r>
      <w:r w:rsidR="008B2BE0">
        <w:fldChar w:fldCharType="separate"/>
      </w:r>
      <w:r w:rsidRPr="00F2687E">
        <w:rPr>
          <w:rFonts w:ascii="Bookman Old Style" w:eastAsia="Times New Roman" w:hAnsi="Bookman Old Style" w:cs="Times New Roman"/>
          <w:b/>
          <w:color w:val="0000FF"/>
          <w:sz w:val="20"/>
          <w:szCs w:val="24"/>
          <w:lang w:val="pt-BR" w:eastAsia="bg-BG"/>
        </w:rPr>
        <w:t>tserkovski@mail.bg</w:t>
      </w:r>
      <w:r w:rsidR="008B2BE0">
        <w:rPr>
          <w:rFonts w:ascii="Bookman Old Style" w:eastAsia="Times New Roman" w:hAnsi="Bookman Old Style" w:cs="Times New Roman"/>
          <w:b/>
          <w:color w:val="0000FF"/>
          <w:sz w:val="20"/>
          <w:szCs w:val="24"/>
          <w:lang w:val="pt-BR" w:eastAsia="bg-BG"/>
        </w:rPr>
        <w:fldChar w:fldCharType="end"/>
      </w:r>
      <w:r w:rsidRPr="00F2687E">
        <w:rPr>
          <w:rFonts w:ascii="Bookman Old Style" w:eastAsia="Times New Roman" w:hAnsi="Bookman Old Style" w:cs="Tahoma"/>
          <w:b/>
          <w:color w:val="0000FF"/>
          <w:sz w:val="20"/>
          <w:szCs w:val="24"/>
          <w:lang w:val="pt-BR" w:eastAsia="bg-BG"/>
        </w:rPr>
        <w:t>; www.tserkovski.com</w:t>
      </w:r>
      <w:r w:rsidRPr="00F2687E">
        <w:rPr>
          <w:rFonts w:ascii="Bookman Old Style" w:eastAsia="Times New Roman" w:hAnsi="Bookman Old Style" w:cs="Tahoma"/>
          <w:b/>
          <w:color w:val="000000"/>
          <w:sz w:val="20"/>
          <w:szCs w:val="24"/>
          <w:lang w:val="pt-BR" w:eastAsia="bg-BG"/>
        </w:rPr>
        <w:t xml:space="preserve"> </w:t>
      </w:r>
    </w:p>
    <w:p w:rsidR="00D15227" w:rsidRPr="00F2687E" w:rsidRDefault="00D15227" w:rsidP="00D152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:rsidR="00D15227" w:rsidRPr="0049320C" w:rsidRDefault="00D15227" w:rsidP="00D1522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Изх. №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1</w:t>
      </w:r>
      <w:r w:rsidRPr="00F268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/ 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bg-BG"/>
        </w:rPr>
        <w:t>03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.02.2022</w:t>
      </w:r>
      <w:r w:rsidRPr="00F268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г.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</w:t>
      </w:r>
    </w:p>
    <w:p w:rsidR="00D15227" w:rsidRDefault="00D15227" w:rsidP="00D15227">
      <w:pPr>
        <w:spacing w:after="0" w:line="240" w:lineRule="auto"/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</w:pPr>
    </w:p>
    <w:p w:rsidR="00D15227" w:rsidRPr="00DE76DF" w:rsidRDefault="00D15227" w:rsidP="00D1522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</w:pPr>
      <w:r w:rsidRPr="00DE76DF"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  <w:t>ОТЧЕТ</w:t>
      </w:r>
    </w:p>
    <w:p w:rsidR="00D15227" w:rsidRPr="00DE76DF" w:rsidRDefault="00D15227" w:rsidP="00D1522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</w:pPr>
      <w:r w:rsidRPr="00DE76DF"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  <w:t xml:space="preserve">Основни традиционни мероприятия в културния календар </w:t>
      </w:r>
    </w:p>
    <w:p w:rsidR="00D15227" w:rsidRPr="00DE76DF" w:rsidRDefault="00D15227" w:rsidP="00D1522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</w:pPr>
      <w:r w:rsidRPr="00DE76DF"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  <w:t>от  І. 2021 г.  –  ХІІ.2021 г.</w:t>
      </w:r>
    </w:p>
    <w:p w:rsidR="00D15227" w:rsidRPr="00DE76DF" w:rsidRDefault="00D15227" w:rsidP="00D1522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</w:pPr>
      <w:r w:rsidRPr="00DE76DF"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  <w:t>с общоградско, национално и м/дународно значение</w:t>
      </w:r>
    </w:p>
    <w:p w:rsidR="00D15227" w:rsidRPr="00DE76DF" w:rsidRDefault="00D15227" w:rsidP="00D15227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bg-BG"/>
        </w:rPr>
      </w:pPr>
      <w:r w:rsidRPr="00DE76DF">
        <w:rPr>
          <w:rFonts w:ascii="Microsoft Sans Serif" w:eastAsia="Times New Roman" w:hAnsi="Microsoft Sans Serif" w:cs="Microsoft Sans Serif"/>
          <w:b/>
          <w:color w:val="000000"/>
          <w:sz w:val="24"/>
          <w:szCs w:val="28"/>
          <w:lang w:eastAsia="bg-BG"/>
        </w:rPr>
        <w:t xml:space="preserve">с организатор </w:t>
      </w:r>
      <w:r w:rsidRPr="00DE76DF"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bg-BG"/>
        </w:rPr>
        <w:t>НЧ „Цанко Церковски 1946”</w:t>
      </w:r>
    </w:p>
    <w:p w:rsidR="00D15227" w:rsidRPr="00DE76DF" w:rsidRDefault="00D15227" w:rsidP="00D15227">
      <w:pPr>
        <w:ind w:left="720"/>
        <w:jc w:val="center"/>
        <w:rPr>
          <w:rFonts w:ascii="Arial" w:hAnsi="Arial" w:cs="Arial"/>
          <w:bCs/>
          <w:sz w:val="24"/>
        </w:rPr>
      </w:pPr>
      <w:r w:rsidRPr="00DE76DF">
        <w:rPr>
          <w:rStyle w:val="Strong"/>
          <w:rFonts w:ascii="Arial" w:hAnsi="Arial" w:cs="Arial"/>
          <w:sz w:val="24"/>
        </w:rPr>
        <w:t>Организиране и участие в празници, фестивали, събори, изложби, граждански инициати</w:t>
      </w:r>
      <w:r w:rsidR="009A442B">
        <w:rPr>
          <w:rStyle w:val="Strong"/>
          <w:rFonts w:ascii="Arial" w:hAnsi="Arial" w:cs="Arial"/>
          <w:sz w:val="24"/>
        </w:rPr>
        <w:t>ви и др.– общ брой - 15</w:t>
      </w:r>
      <w:bookmarkStart w:id="0" w:name="_GoBack"/>
      <w:bookmarkEnd w:id="0"/>
    </w:p>
    <w:p w:rsidR="00D15227" w:rsidRPr="00DE76DF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r w:rsidRPr="00E348FB">
        <w:rPr>
          <w:rFonts w:ascii="Arial" w:hAnsi="Arial" w:cs="Arial"/>
          <w:sz w:val="24"/>
          <w:szCs w:val="24"/>
        </w:rPr>
        <w:t>14.IV</w:t>
      </w:r>
      <w:r>
        <w:rPr>
          <w:rFonts w:ascii="Arial" w:hAnsi="Arial" w:cs="Arial"/>
          <w:sz w:val="24"/>
          <w:szCs w:val="24"/>
        </w:rPr>
        <w:t>.2021 - видео</w:t>
      </w:r>
      <w:r w:rsidRPr="00E348FB">
        <w:rPr>
          <w:rFonts w:ascii="Arial" w:hAnsi="Arial" w:cs="Arial"/>
          <w:sz w:val="24"/>
          <w:szCs w:val="24"/>
        </w:rPr>
        <w:t xml:space="preserve">заснемане </w:t>
      </w:r>
      <w:proofErr w:type="spellStart"/>
      <w:r w:rsidRPr="00E348FB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E348FB">
        <w:rPr>
          <w:rFonts w:ascii="Arial" w:hAnsi="Arial" w:cs="Arial"/>
          <w:sz w:val="24"/>
          <w:szCs w:val="24"/>
          <w:lang w:val="en-US"/>
        </w:rPr>
        <w:t xml:space="preserve"> </w:t>
      </w:r>
      <w:r w:rsidRPr="00E348FB">
        <w:rPr>
          <w:rFonts w:ascii="Arial" w:hAnsi="Arial" w:cs="Arial"/>
          <w:sz w:val="24"/>
          <w:szCs w:val="24"/>
        </w:rPr>
        <w:t>Балетно студио „Красимира Колдамова“ за участие</w:t>
      </w:r>
      <w:r>
        <w:rPr>
          <w:rFonts w:ascii="Arial" w:hAnsi="Arial" w:cs="Arial"/>
          <w:sz w:val="24"/>
          <w:szCs w:val="24"/>
        </w:rPr>
        <w:t xml:space="preserve"> в</w:t>
      </w:r>
      <w:r w:rsidRPr="00E348FB">
        <w:rPr>
          <w:rFonts w:ascii="Arial" w:hAnsi="Arial" w:cs="Arial"/>
          <w:sz w:val="24"/>
          <w:szCs w:val="24"/>
        </w:rPr>
        <w:t xml:space="preserve"> онлайн концерт по случай 29.април - Деня на балета – в камерна зала на читалище „Славянска беседа“</w:t>
      </w:r>
    </w:p>
    <w:p w:rsidR="00D15227" w:rsidRPr="00DE76DF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r w:rsidRPr="00E348FB">
        <w:rPr>
          <w:rFonts w:ascii="Arial" w:eastAsia="Times New Roman" w:hAnsi="Arial" w:cs="Arial"/>
          <w:color w:val="050505"/>
          <w:sz w:val="24"/>
          <w:szCs w:val="24"/>
          <w:lang w:eastAsia="bg-BG"/>
        </w:rPr>
        <w:t xml:space="preserve">06.V.2021 -участие </w:t>
      </w:r>
      <w:r w:rsidRPr="00E348FB">
        <w:rPr>
          <w:rFonts w:ascii="Arial" w:eastAsia="Times New Roman" w:hAnsi="Arial" w:cs="Arial"/>
          <w:color w:val="050505"/>
          <w:sz w:val="24"/>
          <w:szCs w:val="24"/>
          <w:lang w:val="en-US" w:eastAsia="bg-BG"/>
        </w:rPr>
        <w:t>k</w:t>
      </w:r>
      <w:r w:rsidRPr="00E348FB">
        <w:rPr>
          <w:rFonts w:ascii="Arial" w:hAnsi="Arial" w:cs="Arial"/>
          <w:sz w:val="24"/>
          <w:szCs w:val="24"/>
        </w:rPr>
        <w:t xml:space="preserve">ТФ „Опни па трпопни“ </w:t>
      </w:r>
      <w:r w:rsidRPr="00E348FB">
        <w:rPr>
          <w:rFonts w:ascii="Arial" w:eastAsia="Times New Roman" w:hAnsi="Arial" w:cs="Arial"/>
          <w:color w:val="050505"/>
          <w:sz w:val="24"/>
          <w:szCs w:val="24"/>
          <w:lang w:eastAsia="bg-BG"/>
        </w:rPr>
        <w:t>в XV ти международен фестивал“Гергьовско веселие”- Кремиковци 2021</w:t>
      </w:r>
    </w:p>
    <w:p w:rsidR="00D15227" w:rsidRPr="00E348FB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01-11.VІ.2021 г. - ХХ-та Обща художествена изложба на софийските читалища в голямото фоайе на НЧ „Славянска беседа“</w:t>
      </w:r>
    </w:p>
    <w:p w:rsidR="00D15227" w:rsidRPr="00E348FB" w:rsidRDefault="00D15227" w:rsidP="00D1522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–  организатор НЧ „Ц.Церковски 1946”</w:t>
      </w:r>
    </w:p>
    <w:p w:rsidR="00D15227" w:rsidRPr="00E348FB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05.VІ.2021 г. -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X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Х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val="ru-RU" w:eastAsia="bg-BG"/>
        </w:rPr>
        <w:t xml:space="preserve">-ти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Фестивал на танцовото изкуство на софийските читалища в салона на НЧ „Аура“</w:t>
      </w:r>
    </w:p>
    <w:p w:rsidR="00D15227" w:rsidRPr="00E348FB" w:rsidRDefault="00D15227" w:rsidP="00D1522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–  организатор НЧ „Ц.Церковски 1946” </w:t>
      </w:r>
    </w:p>
    <w:p w:rsidR="00D15227" w:rsidRPr="00E348FB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E348FB">
        <w:rPr>
          <w:rFonts w:ascii="Arial" w:hAnsi="Arial" w:cs="Arial"/>
          <w:sz w:val="24"/>
          <w:szCs w:val="24"/>
        </w:rPr>
        <w:t xml:space="preserve">ДВГ „Смехоранчета“ </w:t>
      </w:r>
    </w:p>
    <w:p w:rsidR="00D15227" w:rsidRPr="00E348FB" w:rsidRDefault="00D15227" w:rsidP="00D15227">
      <w:pPr>
        <w:rPr>
          <w:rFonts w:ascii="Arial" w:hAnsi="Arial" w:cs="Arial"/>
          <w:sz w:val="24"/>
          <w:szCs w:val="24"/>
        </w:rPr>
      </w:pPr>
      <w:r w:rsidRPr="00E348FB">
        <w:rPr>
          <w:rFonts w:ascii="Arial" w:hAnsi="Arial" w:cs="Arial"/>
          <w:sz w:val="24"/>
          <w:szCs w:val="24"/>
        </w:rPr>
        <w:t xml:space="preserve">      -    15.</w:t>
      </w:r>
      <w:r w:rsidRPr="00E348FB">
        <w:rPr>
          <w:rFonts w:ascii="Arial" w:hAnsi="Arial" w:cs="Arial"/>
          <w:sz w:val="24"/>
          <w:szCs w:val="24"/>
          <w:lang w:val="en-US"/>
        </w:rPr>
        <w:t>III</w:t>
      </w:r>
      <w:r w:rsidRPr="00E348FB">
        <w:rPr>
          <w:rFonts w:ascii="Arial" w:hAnsi="Arial" w:cs="Arial"/>
          <w:sz w:val="24"/>
          <w:szCs w:val="24"/>
        </w:rPr>
        <w:t>.2021 - Национален конкурс „Път към славата“ - Карнолски, София</w:t>
      </w:r>
    </w:p>
    <w:p w:rsidR="00D15227" w:rsidRPr="00E348FB" w:rsidRDefault="00D15227" w:rsidP="00D152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48FB">
        <w:rPr>
          <w:rFonts w:ascii="Arial" w:hAnsi="Arial" w:cs="Arial"/>
          <w:sz w:val="24"/>
          <w:szCs w:val="24"/>
          <w:lang w:val="en-US"/>
        </w:rPr>
        <w:t>0</w:t>
      </w:r>
      <w:r w:rsidRPr="00E348FB">
        <w:rPr>
          <w:rFonts w:ascii="Arial" w:hAnsi="Arial" w:cs="Arial"/>
          <w:sz w:val="24"/>
          <w:szCs w:val="24"/>
        </w:rPr>
        <w:t>1.III.2021 - представяне в БНР новите си песни посветени на Националния празник 3 МАРТ</w:t>
      </w:r>
    </w:p>
    <w:p w:rsidR="00D15227" w:rsidRPr="00E348FB" w:rsidRDefault="00D15227" w:rsidP="00D152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48FB">
        <w:rPr>
          <w:rFonts w:ascii="Arial" w:hAnsi="Arial" w:cs="Arial"/>
          <w:sz w:val="24"/>
          <w:szCs w:val="24"/>
        </w:rPr>
        <w:t>08.III.2021 – Арт фестивал „Утринна звезда“ - софия</w:t>
      </w:r>
    </w:p>
    <w:p w:rsidR="00D15227" w:rsidRPr="00E348FB" w:rsidRDefault="00D15227" w:rsidP="00D152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348FB">
        <w:rPr>
          <w:rFonts w:ascii="Arial" w:hAnsi="Arial" w:cs="Arial"/>
          <w:sz w:val="24"/>
          <w:szCs w:val="24"/>
        </w:rPr>
        <w:t>09.III.2021 –„Евъргрийн фест“- София</w:t>
      </w:r>
    </w:p>
    <w:p w:rsidR="00D15227" w:rsidRPr="00E348FB" w:rsidRDefault="00D15227" w:rsidP="00D15227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E348FB">
        <w:rPr>
          <w:rFonts w:ascii="Arial" w:hAnsi="Arial" w:cs="Arial"/>
          <w:sz w:val="24"/>
          <w:szCs w:val="24"/>
        </w:rPr>
        <w:t>15.12.2021 – самостоятелен  концерт и Честване юбилей на ДВГ „Смехоранчета“ – зала „Люмиер“</w:t>
      </w:r>
    </w:p>
    <w:p w:rsidR="00D15227" w:rsidRPr="00E348FB" w:rsidRDefault="00D15227" w:rsidP="00D15227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E348FB">
        <w:rPr>
          <w:rFonts w:ascii="Arial" w:hAnsi="Arial" w:cs="Arial"/>
          <w:sz w:val="24"/>
          <w:szCs w:val="24"/>
        </w:rPr>
        <w:t xml:space="preserve"> м. </w:t>
      </w:r>
      <w:r w:rsidRPr="00E348FB">
        <w:rPr>
          <w:rFonts w:ascii="Arial" w:hAnsi="Arial" w:cs="Arial"/>
          <w:sz w:val="24"/>
          <w:szCs w:val="24"/>
          <w:lang w:val="en-US"/>
        </w:rPr>
        <w:t>III-XII</w:t>
      </w:r>
      <w:r w:rsidRPr="00E348FB">
        <w:rPr>
          <w:rFonts w:ascii="Arial" w:hAnsi="Arial" w:cs="Arial"/>
          <w:sz w:val="24"/>
          <w:szCs w:val="24"/>
        </w:rPr>
        <w:t>.2021 – участия в столични и културни мероприятия (в т.ч. при запалване светлините на столичната новогодишна елха) и др.</w:t>
      </w:r>
      <w:r w:rsidRPr="000553C9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                            </w:t>
      </w:r>
    </w:p>
    <w:p w:rsidR="00D15227" w:rsidRPr="00E348FB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17.ХІІ</w:t>
      </w:r>
      <w:r w:rsidRPr="00E348FB">
        <w:rPr>
          <w:sz w:val="24"/>
          <w:szCs w:val="24"/>
        </w:rPr>
        <w:t xml:space="preserve"> </w:t>
      </w:r>
      <w:r w:rsidRPr="00E348FB">
        <w:rPr>
          <w:rFonts w:ascii="Arial" w:hAnsi="Arial" w:cs="Arial"/>
          <w:sz w:val="24"/>
          <w:szCs w:val="24"/>
        </w:rPr>
        <w:t>.2021 -Отбелязване на 75 юбилей на НЧ „Цанко Церковски 1946“  - Награждаване  и връчване награди и медали за активна читалищна дейност на читалищни служители и за високи творчески постижения на преподаватели от СНЧ</w:t>
      </w:r>
      <w:r>
        <w:rPr>
          <w:rFonts w:ascii="Arial" w:hAnsi="Arial" w:cs="Arial"/>
          <w:sz w:val="24"/>
          <w:szCs w:val="24"/>
        </w:rPr>
        <w:t xml:space="preserve"> в салона на читалището.</w:t>
      </w:r>
    </w:p>
    <w:p w:rsidR="00D15227" w:rsidRPr="00E348FB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E348FB">
        <w:rPr>
          <w:rFonts w:ascii="Arial" w:hAnsi="Arial" w:cs="Arial"/>
          <w:sz w:val="24"/>
          <w:szCs w:val="24"/>
        </w:rPr>
        <w:t>19.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ХІІ</w:t>
      </w:r>
      <w:r w:rsidRPr="00E348FB">
        <w:rPr>
          <w:rFonts w:ascii="Arial" w:hAnsi="Arial" w:cs="Arial"/>
          <w:sz w:val="24"/>
          <w:szCs w:val="24"/>
        </w:rPr>
        <w:t>.2021 – самостоятелен Коледен концерт на Про сингинг студио</w:t>
      </w:r>
    </w:p>
    <w:p w:rsidR="00D15227" w:rsidRPr="00E348FB" w:rsidRDefault="00D15227" w:rsidP="00D1522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                          -  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организатор НЧ „Цанко Церковски 1946” </w:t>
      </w:r>
    </w:p>
    <w:p w:rsidR="00D15227" w:rsidRPr="00E348FB" w:rsidRDefault="00D15227" w:rsidP="00D1522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hAnsi="Arial" w:cs="Arial"/>
          <w:sz w:val="24"/>
          <w:szCs w:val="24"/>
        </w:rPr>
        <w:t>21.</w:t>
      </w: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ХІІ</w:t>
      </w:r>
      <w:r w:rsidRPr="00E348FB">
        <w:rPr>
          <w:rFonts w:ascii="Arial" w:hAnsi="Arial" w:cs="Arial"/>
          <w:sz w:val="24"/>
          <w:szCs w:val="24"/>
        </w:rPr>
        <w:t>.2021 - самостоятелен Коледен концерт ва Балетно студио „Красимира Колдамова“ – Модерен театър</w:t>
      </w:r>
    </w:p>
    <w:p w:rsidR="00D15227" w:rsidRPr="00E12B6E" w:rsidRDefault="00D15227" w:rsidP="00E12B6E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E348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                          –  организатор НЧ „Ц.Церковски 1946”</w:t>
      </w:r>
    </w:p>
    <w:p w:rsidR="00E12B6E" w:rsidRDefault="00E12B6E" w:rsidP="00D15227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Default="00E12B6E" w:rsidP="00D15227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8B2BE0" w:rsidRPr="001D4383" w:rsidRDefault="008B2BE0" w:rsidP="008B2BE0"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Секретар:    .........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/п/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...................     Председател:...........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/п/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................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     </w:t>
      </w:r>
    </w:p>
    <w:p w:rsidR="008B2BE0" w:rsidRDefault="008B2BE0" w:rsidP="008B2BE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</w:pP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/И.Димова/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     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/Л. Алипиева</w:t>
      </w:r>
    </w:p>
    <w:p w:rsidR="00E12B6E" w:rsidRDefault="00E12B6E" w:rsidP="00D15227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Default="00E12B6E" w:rsidP="00D15227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Default="00E12B6E" w:rsidP="008B2B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Default="00E12B6E" w:rsidP="00D15227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Default="00E12B6E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</w:pPr>
      <w:r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>ПЛАН</w:t>
      </w:r>
    </w:p>
    <w:p w:rsidR="00E12B6E" w:rsidRDefault="00E12B6E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</w:pPr>
    </w:p>
    <w:p w:rsidR="00E12B6E" w:rsidRPr="00F2687E" w:rsidRDefault="00E12B6E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</w:pPr>
      <w:r w:rsidRPr="00F2687E"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 xml:space="preserve">Основни традиционни мероприятия в културния календар </w:t>
      </w:r>
    </w:p>
    <w:p w:rsidR="00E12B6E" w:rsidRPr="00F2687E" w:rsidRDefault="009A442B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</w:pPr>
      <w:r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 xml:space="preserve">от  І – </w:t>
      </w:r>
      <w:r w:rsidR="00E12B6E"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>ХІІ.202</w:t>
      </w:r>
      <w:r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>2</w:t>
      </w:r>
      <w:r w:rsidR="00E12B6E" w:rsidRPr="00F2687E"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 xml:space="preserve"> г.</w:t>
      </w:r>
    </w:p>
    <w:p w:rsidR="00E12B6E" w:rsidRPr="00F2687E" w:rsidRDefault="00E12B6E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</w:pPr>
      <w:r w:rsidRPr="00F2687E"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>с общоградско, национално и м/дународно значение</w:t>
      </w:r>
    </w:p>
    <w:p w:rsidR="00E12B6E" w:rsidRDefault="00E12B6E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4"/>
          <w:lang w:eastAsia="bg-BG"/>
        </w:rPr>
      </w:pPr>
      <w:r w:rsidRPr="00F2687E">
        <w:rPr>
          <w:rFonts w:ascii="Microsoft Sans Serif" w:eastAsia="Times New Roman" w:hAnsi="Microsoft Sans Serif" w:cs="Microsoft Sans Serif"/>
          <w:b/>
          <w:color w:val="000000"/>
          <w:sz w:val="28"/>
          <w:szCs w:val="28"/>
          <w:lang w:eastAsia="bg-BG"/>
        </w:rPr>
        <w:t xml:space="preserve">с организатор </w:t>
      </w:r>
      <w:r w:rsidRPr="00F2687E">
        <w:rPr>
          <w:rFonts w:ascii="Microsoft Sans Serif" w:eastAsia="Times New Roman" w:hAnsi="Microsoft Sans Serif" w:cs="Microsoft Sans Serif"/>
          <w:b/>
          <w:color w:val="000000"/>
          <w:sz w:val="28"/>
          <w:szCs w:val="24"/>
          <w:lang w:eastAsia="bg-BG"/>
        </w:rPr>
        <w:t>НЧ „Цанко Церковски 1946”</w:t>
      </w:r>
    </w:p>
    <w:p w:rsidR="00E12B6E" w:rsidRPr="0049320C" w:rsidRDefault="00E12B6E" w:rsidP="00E12B6E">
      <w:pPr>
        <w:ind w:left="720"/>
        <w:jc w:val="center"/>
        <w:rPr>
          <w:rStyle w:val="Strong"/>
          <w:rFonts w:ascii="Arial" w:hAnsi="Arial" w:cs="Arial"/>
          <w:b w:val="0"/>
          <w:sz w:val="28"/>
        </w:rPr>
      </w:pPr>
      <w:r w:rsidRPr="0049320C">
        <w:rPr>
          <w:rStyle w:val="Strong"/>
          <w:rFonts w:ascii="Arial" w:hAnsi="Arial" w:cs="Arial"/>
          <w:sz w:val="28"/>
        </w:rPr>
        <w:t>Организиране и участие в празници, фестивали, събори, изложби, гражданск</w:t>
      </w:r>
      <w:r>
        <w:rPr>
          <w:rStyle w:val="Strong"/>
          <w:rFonts w:ascii="Arial" w:hAnsi="Arial" w:cs="Arial"/>
          <w:sz w:val="28"/>
        </w:rPr>
        <w:t>и инициативи и др.– общ брой - 7</w:t>
      </w:r>
    </w:p>
    <w:p w:rsidR="00E12B6E" w:rsidRDefault="00E12B6E" w:rsidP="00E12B6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28"/>
          <w:szCs w:val="24"/>
          <w:lang w:eastAsia="bg-BG"/>
        </w:rPr>
      </w:pPr>
    </w:p>
    <w:p w:rsidR="00E12B6E" w:rsidRPr="00F2687E" w:rsidRDefault="00E12B6E" w:rsidP="00E12B6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Pr="00F2687E" w:rsidRDefault="00E12B6E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19-30.V.2022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г. - ХХІ-та Обща художествена изложба на софийските читалища в голямото фоайе на НЧ „Славянска беседа“</w:t>
      </w:r>
    </w:p>
    <w:p w:rsidR="00E12B6E" w:rsidRPr="00F2687E" w:rsidRDefault="00E12B6E" w:rsidP="00E12B6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                                –  организатор НЧ „Ц.Церковски 1946” </w:t>
      </w:r>
    </w:p>
    <w:p w:rsidR="00E12B6E" w:rsidRPr="00F2687E" w:rsidRDefault="00E12B6E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13-14.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>VІ</w:t>
      </w: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.2022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г. - ХХІ-ти Фестивал на вокалното изкуство на софийските читалища за София и областта в </w:t>
      </w: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НЧ „Братя Миладинови“</w:t>
      </w:r>
    </w:p>
    <w:p w:rsidR="00E12B6E" w:rsidRPr="00F2687E" w:rsidRDefault="00E12B6E" w:rsidP="00E12B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                            –   организатор НЧ „Ц.Церковски 1946” </w:t>
      </w:r>
    </w:p>
    <w:p w:rsidR="00E12B6E" w:rsidRPr="00F2687E" w:rsidRDefault="008B2BE0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29-29.V</w:t>
      </w:r>
      <w:r w:rsidR="00E12B6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.2022 </w:t>
      </w:r>
      <w:r w:rsidR="00E12B6E"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г. - </w:t>
      </w:r>
      <w:r w:rsidR="00E12B6E" w:rsidRPr="00F2687E">
        <w:rPr>
          <w:rFonts w:ascii="Arial" w:eastAsia="Times New Roman" w:hAnsi="Arial" w:cs="Arial"/>
          <w:color w:val="000000"/>
          <w:sz w:val="28"/>
          <w:szCs w:val="24"/>
          <w:lang w:val="en-US" w:eastAsia="bg-BG"/>
        </w:rPr>
        <w:t>X</w:t>
      </w:r>
      <w:r w:rsidR="00E12B6E"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>Х</w:t>
      </w:r>
      <w:r w:rsidR="00E12B6E" w:rsidRPr="00F2687E">
        <w:rPr>
          <w:rFonts w:ascii="Arial" w:eastAsia="Times New Roman" w:hAnsi="Arial" w:cs="Arial"/>
          <w:color w:val="000000"/>
          <w:sz w:val="28"/>
          <w:szCs w:val="24"/>
          <w:lang w:val="en-US" w:eastAsia="bg-BG"/>
        </w:rPr>
        <w:t>I</w:t>
      </w:r>
      <w:r w:rsidR="00E12B6E" w:rsidRPr="00F2687E">
        <w:rPr>
          <w:rFonts w:ascii="Arial" w:eastAsia="Times New Roman" w:hAnsi="Arial" w:cs="Arial"/>
          <w:color w:val="000000"/>
          <w:sz w:val="28"/>
          <w:szCs w:val="24"/>
          <w:lang w:val="ru-RU" w:eastAsia="bg-BG"/>
        </w:rPr>
        <w:t xml:space="preserve">-ти </w:t>
      </w:r>
      <w:r w:rsidR="00E12B6E"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>Фестивал на танцовото изкуство на софийските читалища в салона на НЧ „Аура“</w:t>
      </w:r>
    </w:p>
    <w:p w:rsidR="00E12B6E" w:rsidRPr="00F2687E" w:rsidRDefault="00E12B6E" w:rsidP="00E12B6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                                –  организатор НЧ „Ц.Церковски 1946” </w:t>
      </w:r>
    </w:p>
    <w:p w:rsidR="00E12B6E" w:rsidRPr="00F2687E" w:rsidRDefault="00E12B6E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05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>.V</w:t>
      </w:r>
      <w:r w:rsidRPr="00F2687E">
        <w:rPr>
          <w:rFonts w:ascii="Arial" w:eastAsia="Times New Roman" w:hAnsi="Arial" w:cs="Arial"/>
          <w:color w:val="000000"/>
          <w:sz w:val="28"/>
          <w:szCs w:val="28"/>
          <w:lang w:eastAsia="bg-BG"/>
        </w:rPr>
        <w:t>І</w:t>
      </w: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.2022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г. –</w:t>
      </w: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по Проект </w:t>
      </w:r>
      <w:r w:rsidR="00737793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„Любителска палитра“ </w:t>
      </w: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на Национален фонд „Култура“ -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годишен заключителен концерт на читалището </w:t>
      </w: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по проект</w:t>
      </w:r>
      <w:r w:rsidR="008B2BE0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– Модерен театър</w:t>
      </w:r>
    </w:p>
    <w:p w:rsidR="00E12B6E" w:rsidRPr="00F2687E" w:rsidRDefault="00E12B6E" w:rsidP="00E12B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                           - организатор НЧ „Ц.Церковски 1946”</w:t>
      </w:r>
    </w:p>
    <w:p w:rsidR="00E12B6E" w:rsidRPr="0011216D" w:rsidRDefault="00E12B6E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bg-BG"/>
        </w:rPr>
        <w:t>15.ІХ.2022</w:t>
      </w:r>
      <w:r w:rsidRPr="00F2687E">
        <w:rPr>
          <w:rFonts w:ascii="Arial" w:eastAsia="Times New Roman" w:hAnsi="Arial" w:cs="Arial"/>
          <w:color w:val="000000"/>
          <w:sz w:val="28"/>
          <w:szCs w:val="28"/>
          <w:lang w:eastAsia="bg-BG"/>
        </w:rPr>
        <w:t xml:space="preserve"> г. - </w:t>
      </w:r>
      <w:r w:rsidRPr="00F2687E">
        <w:rPr>
          <w:rFonts w:ascii="Arial" w:eastAsia="Times New Roman" w:hAnsi="Arial" w:cs="Arial"/>
          <w:sz w:val="28"/>
          <w:szCs w:val="28"/>
          <w:lang w:eastAsia="bg-BG"/>
        </w:rPr>
        <w:t xml:space="preserve">Ден на отворените врати в Балетно студио „Красимира Колдамова” за безплатен </w:t>
      </w:r>
      <w:r w:rsidRPr="00F2687E">
        <w:rPr>
          <w:rFonts w:ascii="Arial" w:eastAsia="Times New Roman" w:hAnsi="Arial" w:cs="Arial"/>
          <w:sz w:val="28"/>
          <w:szCs w:val="24"/>
          <w:lang w:eastAsia="bg-BG"/>
        </w:rPr>
        <w:t>урок  по балет за всеки</w:t>
      </w:r>
    </w:p>
    <w:p w:rsidR="00E12B6E" w:rsidRPr="005B65C2" w:rsidRDefault="00E12B6E" w:rsidP="00E12B6E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bg-BG"/>
        </w:rPr>
        <w:t xml:space="preserve">                         </w:t>
      </w:r>
      <w:r w:rsidRPr="0011216D">
        <w:rPr>
          <w:rFonts w:ascii="Arial" w:eastAsia="Times New Roman" w:hAnsi="Arial" w:cs="Arial"/>
          <w:color w:val="000000"/>
          <w:sz w:val="28"/>
          <w:szCs w:val="28"/>
          <w:lang w:eastAsia="bg-BG"/>
        </w:rPr>
        <w:t xml:space="preserve">     - организатор НЧ „Ц.Церковски 1946”</w:t>
      </w:r>
    </w:p>
    <w:p w:rsidR="00E12B6E" w:rsidRPr="00F2687E" w:rsidRDefault="00E12B6E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30.Х.2022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г. - традиционен празничен концерт по случай Деня на будителите с читалищата от ССНЧ</w:t>
      </w:r>
    </w:p>
    <w:p w:rsidR="00E12B6E" w:rsidRPr="00F2687E" w:rsidRDefault="00E12B6E" w:rsidP="00E12B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                                   -  съорганизатор НЧ „Цанко Церковски 1946” </w:t>
      </w:r>
    </w:p>
    <w:p w:rsidR="00E12B6E" w:rsidRPr="00F2687E" w:rsidRDefault="00E12B6E" w:rsidP="00E12B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bg-BG"/>
        </w:rPr>
        <w:t>м.ХІІ.2022</w:t>
      </w: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г. - Коледен концерт на читалището</w:t>
      </w:r>
    </w:p>
    <w:p w:rsidR="00E12B6E" w:rsidRDefault="00E12B6E" w:rsidP="00E12B6E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  <w:r w:rsidRPr="00F2687E">
        <w:rPr>
          <w:rFonts w:ascii="Arial" w:eastAsia="Times New Roman" w:hAnsi="Arial" w:cs="Arial"/>
          <w:color w:val="000000"/>
          <w:sz w:val="28"/>
          <w:szCs w:val="24"/>
          <w:lang w:eastAsia="bg-BG"/>
        </w:rPr>
        <w:t xml:space="preserve">                                    –  организатор НЧ „Ц.Церковски 1946”</w:t>
      </w:r>
    </w:p>
    <w:p w:rsidR="00E12B6E" w:rsidRDefault="00E12B6E" w:rsidP="00E12B6E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Default="00E12B6E" w:rsidP="00E12B6E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Pr="00F2687E" w:rsidRDefault="00E12B6E" w:rsidP="00E12B6E">
      <w:pPr>
        <w:spacing w:after="0" w:line="240" w:lineRule="auto"/>
        <w:ind w:left="644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p w:rsidR="00E12B6E" w:rsidRPr="001D4383" w:rsidRDefault="00E12B6E" w:rsidP="00E12B6E"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Секретар:    .........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/п/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...................     Председател:...........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/п/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................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     </w:t>
      </w:r>
    </w:p>
    <w:p w:rsidR="00E12B6E" w:rsidRDefault="00E12B6E" w:rsidP="00E12B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</w:pP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/И.Димова/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              </w:t>
      </w:r>
      <w:r w:rsidRPr="00F2687E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 xml:space="preserve">     /Л. Алипиева</w:t>
      </w:r>
    </w:p>
    <w:p w:rsidR="00E12B6E" w:rsidRDefault="00E12B6E" w:rsidP="00E12B6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</w:pPr>
    </w:p>
    <w:p w:rsidR="00E12B6E" w:rsidRDefault="00E12B6E" w:rsidP="00E12B6E"/>
    <w:p w:rsidR="00E12B6E" w:rsidRDefault="00E12B6E" w:rsidP="008B2BE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bg-BG"/>
        </w:rPr>
      </w:pPr>
    </w:p>
    <w:sectPr w:rsidR="00E12B6E" w:rsidSect="00D1522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rmos Caps ieUcs">
    <w:panose1 w:val="02000500090000020003"/>
    <w:charset w:val="CC"/>
    <w:family w:val="auto"/>
    <w:pitch w:val="variable"/>
    <w:sig w:usb0="80000203" w:usb1="0000004A" w:usb2="00000000" w:usb3="00000000" w:csb0="00000005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D3DE0"/>
    <w:multiLevelType w:val="hybridMultilevel"/>
    <w:tmpl w:val="91F05286"/>
    <w:lvl w:ilvl="0" w:tplc="AB9AE6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00423"/>
    <w:multiLevelType w:val="hybridMultilevel"/>
    <w:tmpl w:val="CD327E6C"/>
    <w:lvl w:ilvl="0" w:tplc="0402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27"/>
    <w:rsid w:val="00737793"/>
    <w:rsid w:val="008B2BE0"/>
    <w:rsid w:val="009A442B"/>
    <w:rsid w:val="00BD7A1B"/>
    <w:rsid w:val="00D15227"/>
    <w:rsid w:val="00E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C4FA-10CD-4DAE-B266-EB5AFC5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5227"/>
    <w:rPr>
      <w:b/>
      <w:bCs/>
    </w:rPr>
  </w:style>
  <w:style w:type="paragraph" w:styleId="ListParagraph">
    <w:name w:val="List Paragraph"/>
    <w:basedOn w:val="Normal"/>
    <w:uiPriority w:val="34"/>
    <w:qFormat/>
    <w:rsid w:val="00D1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2022-02-10T16:43:00Z</dcterms:created>
  <dcterms:modified xsi:type="dcterms:W3CDTF">2022-02-11T12:06:00Z</dcterms:modified>
</cp:coreProperties>
</file>